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F0" w:rsidRPr="00994B24" w:rsidRDefault="006468F0" w:rsidP="006468F0">
      <w:pPr>
        <w:pStyle w:val="a3"/>
        <w:shd w:val="clear" w:color="auto" w:fill="FFFFFF"/>
        <w:spacing w:before="0" w:beforeAutospacing="0" w:after="0" w:afterAutospacing="0"/>
      </w:pPr>
      <w:r w:rsidRPr="00994B24">
        <w:t xml:space="preserve">Дело № </w:t>
      </w:r>
    </w:p>
    <w:p w:rsidR="006468F0" w:rsidRPr="00994B24" w:rsidRDefault="006468F0" w:rsidP="006468F0">
      <w:pPr>
        <w:pStyle w:val="a3"/>
        <w:shd w:val="clear" w:color="auto" w:fill="FFFFFF"/>
        <w:spacing w:before="0" w:beforeAutospacing="0" w:after="0" w:afterAutospacing="0"/>
        <w:jc w:val="center"/>
      </w:pPr>
      <w:r w:rsidRPr="00994B24">
        <w:t>РЕШЕНИЕ</w:t>
      </w:r>
    </w:p>
    <w:p w:rsidR="006468F0" w:rsidRPr="00994B24" w:rsidRDefault="006468F0" w:rsidP="006468F0">
      <w:pPr>
        <w:pStyle w:val="a3"/>
        <w:shd w:val="clear" w:color="auto" w:fill="FFFFFF"/>
        <w:spacing w:before="0" w:beforeAutospacing="0" w:after="0" w:afterAutospacing="0"/>
        <w:jc w:val="center"/>
      </w:pPr>
      <w:r w:rsidRPr="00994B24">
        <w:t>Именем Российской Федерации</w:t>
      </w:r>
    </w:p>
    <w:p w:rsidR="006468F0" w:rsidRPr="00994B24" w:rsidRDefault="006468F0" w:rsidP="006468F0">
      <w:pPr>
        <w:pStyle w:val="a3"/>
        <w:shd w:val="clear" w:color="auto" w:fill="FFFFFF"/>
        <w:spacing w:before="0" w:beforeAutospacing="0" w:after="0" w:afterAutospacing="0"/>
        <w:jc w:val="both"/>
      </w:pPr>
      <w:r w:rsidRPr="00994B24">
        <w:t>р.п. Быково                                                                                                         _________  года</w:t>
      </w:r>
    </w:p>
    <w:p w:rsidR="006468F0" w:rsidRPr="00994B24" w:rsidRDefault="006468F0" w:rsidP="006468F0">
      <w:pPr>
        <w:pStyle w:val="a3"/>
        <w:shd w:val="clear" w:color="auto" w:fill="FFFFFF"/>
        <w:spacing w:before="0" w:beforeAutospacing="0" w:after="0" w:afterAutospacing="0"/>
        <w:jc w:val="both"/>
      </w:pPr>
      <w:r w:rsidRPr="00994B24">
        <w:t> </w:t>
      </w:r>
    </w:p>
    <w:p w:rsidR="006468F0" w:rsidRPr="00994B24" w:rsidRDefault="006468F0" w:rsidP="006468F0">
      <w:pPr>
        <w:pStyle w:val="a3"/>
        <w:shd w:val="clear" w:color="auto" w:fill="FFFFFF"/>
        <w:spacing w:before="0" w:beforeAutospacing="0" w:after="0" w:afterAutospacing="0"/>
        <w:jc w:val="both"/>
      </w:pPr>
      <w:r w:rsidRPr="00994B24">
        <w:t>Быковский районный суд Волгоградской области в составе:</w:t>
      </w:r>
    </w:p>
    <w:p w:rsidR="006468F0" w:rsidRPr="00994B24" w:rsidRDefault="006468F0" w:rsidP="006468F0">
      <w:pPr>
        <w:pStyle w:val="a3"/>
        <w:shd w:val="clear" w:color="auto" w:fill="FFFFFF"/>
        <w:spacing w:before="0" w:beforeAutospacing="0" w:after="0" w:afterAutospacing="0"/>
        <w:jc w:val="both"/>
      </w:pPr>
      <w:r w:rsidRPr="00994B24">
        <w:t>председательствующего судьи Д.,</w:t>
      </w:r>
    </w:p>
    <w:p w:rsidR="006468F0" w:rsidRPr="00994B24" w:rsidRDefault="006468F0" w:rsidP="006468F0">
      <w:pPr>
        <w:pStyle w:val="a3"/>
        <w:shd w:val="clear" w:color="auto" w:fill="FFFFFF"/>
        <w:spacing w:before="0" w:beforeAutospacing="0" w:after="0" w:afterAutospacing="0"/>
        <w:jc w:val="both"/>
      </w:pPr>
      <w:r w:rsidRPr="00994B24">
        <w:t>при секретаре Г.,</w:t>
      </w:r>
    </w:p>
    <w:p w:rsidR="006468F0" w:rsidRPr="00994B24" w:rsidRDefault="006468F0" w:rsidP="006468F0">
      <w:pPr>
        <w:pStyle w:val="a3"/>
        <w:shd w:val="clear" w:color="auto" w:fill="FFFFFF"/>
        <w:spacing w:before="0" w:beforeAutospacing="0" w:after="0" w:afterAutospacing="0"/>
        <w:jc w:val="both"/>
      </w:pPr>
      <w:r w:rsidRPr="00994B24">
        <w:t>с участием истца И.,</w:t>
      </w:r>
    </w:p>
    <w:p w:rsidR="006468F0" w:rsidRPr="00994B24" w:rsidRDefault="006468F0" w:rsidP="006468F0">
      <w:pPr>
        <w:pStyle w:val="a3"/>
        <w:shd w:val="clear" w:color="auto" w:fill="FFFFFF"/>
        <w:spacing w:before="0" w:beforeAutospacing="0" w:after="0" w:afterAutospacing="0"/>
        <w:ind w:firstLine="720"/>
        <w:jc w:val="both"/>
      </w:pPr>
    </w:p>
    <w:p w:rsidR="006468F0" w:rsidRPr="00994B24" w:rsidRDefault="006468F0" w:rsidP="006468F0">
      <w:pPr>
        <w:pStyle w:val="a3"/>
        <w:shd w:val="clear" w:color="auto" w:fill="FFFFFF"/>
        <w:spacing w:before="0" w:beforeAutospacing="0" w:after="0" w:afterAutospacing="0"/>
        <w:ind w:firstLine="720"/>
        <w:jc w:val="both"/>
      </w:pPr>
      <w:r w:rsidRPr="00994B24">
        <w:t>рассмотрев в открытом судебном заседании гражданское дело по иску</w:t>
      </w:r>
      <w:proofErr w:type="gramStart"/>
      <w:r w:rsidRPr="00994B24">
        <w:t xml:space="preserve"> И</w:t>
      </w:r>
      <w:proofErr w:type="gramEnd"/>
      <w:r w:rsidRPr="00994B24">
        <w:t xml:space="preserve"> к обществу с ограниченной ответственностью о возложении обязанности, взыскании компенсации морального вреда,</w:t>
      </w:r>
    </w:p>
    <w:p w:rsidR="00994B24" w:rsidRDefault="00994B24" w:rsidP="006468F0">
      <w:pPr>
        <w:pStyle w:val="a3"/>
        <w:shd w:val="clear" w:color="auto" w:fill="FFFFFF"/>
        <w:spacing w:before="0" w:beforeAutospacing="0" w:after="0" w:afterAutospacing="0"/>
        <w:jc w:val="center"/>
      </w:pPr>
    </w:p>
    <w:p w:rsidR="006468F0" w:rsidRPr="00994B24" w:rsidRDefault="006468F0" w:rsidP="006468F0">
      <w:pPr>
        <w:pStyle w:val="a3"/>
        <w:shd w:val="clear" w:color="auto" w:fill="FFFFFF"/>
        <w:spacing w:before="0" w:beforeAutospacing="0" w:after="0" w:afterAutospacing="0"/>
        <w:jc w:val="center"/>
      </w:pPr>
      <w:r w:rsidRPr="00994B24">
        <w:t>УСТАНОВИЛ:</w:t>
      </w:r>
    </w:p>
    <w:p w:rsidR="006468F0" w:rsidRPr="00994B24" w:rsidRDefault="006468F0" w:rsidP="006468F0">
      <w:pPr>
        <w:pStyle w:val="a3"/>
        <w:shd w:val="clear" w:color="auto" w:fill="FFFFFF"/>
        <w:spacing w:before="0" w:beforeAutospacing="0" w:after="0" w:afterAutospacing="0"/>
        <w:ind w:firstLine="720"/>
        <w:jc w:val="center"/>
      </w:pPr>
    </w:p>
    <w:p w:rsidR="006468F0" w:rsidRPr="00994B24" w:rsidRDefault="006468F0" w:rsidP="006468F0">
      <w:pPr>
        <w:pStyle w:val="a3"/>
        <w:shd w:val="clear" w:color="auto" w:fill="FFFFFF"/>
        <w:spacing w:before="0" w:beforeAutospacing="0" w:after="0" w:afterAutospacing="0"/>
        <w:ind w:firstLine="720"/>
        <w:jc w:val="both"/>
      </w:pPr>
      <w:r w:rsidRPr="00994B24">
        <w:t xml:space="preserve">И. обратился в суд с вышеуказанным иском к ответчику, указав в обоснование, что 15.08.2019г. направил ООО </w:t>
      </w:r>
      <w:proofErr w:type="gramStart"/>
      <w:r w:rsidRPr="00994B24">
        <w:t>заявление</w:t>
      </w:r>
      <w:proofErr w:type="gramEnd"/>
      <w:r w:rsidRPr="00994B24">
        <w:t xml:space="preserve"> в котором просил предоставить сведения о своей работе</w:t>
      </w:r>
      <w:r w:rsidR="00AE1E2F" w:rsidRPr="00994B24">
        <w:t>…</w:t>
      </w:r>
      <w:r w:rsidRPr="00994B24">
        <w:t xml:space="preserve"> Указанное заявление получено ответчиком 02.09.2019г. Однако в нарушение положений Трудового кодекса РФ работодатель запрашиваемые им документы не представил. Действия ответчика ущемляют его трудовые права.</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Просил суд обязать ответчика предоставить ему … копию приказа работодателя о прекращении трудового договора </w:t>
      </w:r>
      <w:r w:rsidR="00677FDF" w:rsidRPr="00994B24">
        <w:t>…</w:t>
      </w:r>
      <w:proofErr w:type="gramStart"/>
      <w:r w:rsidR="00677FDF" w:rsidRPr="00994B24">
        <w:t xml:space="preserve"> </w:t>
      </w:r>
      <w:r w:rsidRPr="00994B24">
        <w:t>;</w:t>
      </w:r>
      <w:proofErr w:type="gramEnd"/>
      <w:r w:rsidRPr="00994B24">
        <w:t xml:space="preserve"> выписку из трудовой книжки; справку о сумме заработной платы</w:t>
      </w:r>
      <w:r w:rsidR="00677FDF" w:rsidRPr="00994B24">
        <w:t xml:space="preserve">… </w:t>
      </w:r>
      <w:r w:rsidRPr="00994B24">
        <w:t xml:space="preserve">; о начисленных и фактически уплаченных страховых взносах </w:t>
      </w:r>
      <w:r w:rsidR="00677FDF" w:rsidRPr="00994B24">
        <w:t>…</w:t>
      </w:r>
      <w:r w:rsidR="004730F8" w:rsidRPr="00994B24">
        <w:t xml:space="preserve">, </w:t>
      </w:r>
      <w:r w:rsidRPr="00994B24">
        <w:t>взыскать с ответчика компенсацию морального вреда в размере 10 000 руб.</w:t>
      </w:r>
    </w:p>
    <w:p w:rsidR="006468F0" w:rsidRPr="00994B24" w:rsidRDefault="006468F0" w:rsidP="006468F0">
      <w:pPr>
        <w:pStyle w:val="a3"/>
        <w:shd w:val="clear" w:color="auto" w:fill="FFFFFF"/>
        <w:spacing w:before="0" w:beforeAutospacing="0" w:after="0" w:afterAutospacing="0"/>
        <w:ind w:firstLine="720"/>
        <w:jc w:val="both"/>
      </w:pPr>
      <w:r w:rsidRPr="00994B24">
        <w:t>Истец И. в судебном заседании поддержал заявленные исковые требования.</w:t>
      </w:r>
    </w:p>
    <w:p w:rsidR="006468F0" w:rsidRPr="00994B24" w:rsidRDefault="006468F0" w:rsidP="006468F0">
      <w:pPr>
        <w:pStyle w:val="a3"/>
        <w:shd w:val="clear" w:color="auto" w:fill="FFFFFF"/>
        <w:spacing w:before="0" w:beforeAutospacing="0" w:after="0" w:afterAutospacing="0"/>
        <w:ind w:firstLine="720"/>
        <w:jc w:val="both"/>
      </w:pPr>
      <w:r w:rsidRPr="00994B24">
        <w:t>Представитель ответчик</w:t>
      </w:r>
      <w:proofErr w:type="gramStart"/>
      <w:r w:rsidRPr="00994B24">
        <w:t>а ООО</w:t>
      </w:r>
      <w:proofErr w:type="gramEnd"/>
      <w:r w:rsidRPr="00994B24">
        <w:t xml:space="preserve"> в судебное заседание не явился, извещен надлежаще. Учитывая, что суду не представлены доказательства наличия уважительных причин неявки, суд в соответствии со ст. 167 ГПК РФ считает возможным рассмотреть дело в отсутствие представителя ответчика.</w:t>
      </w:r>
    </w:p>
    <w:p w:rsidR="006468F0" w:rsidRPr="00994B24" w:rsidRDefault="006468F0" w:rsidP="006468F0">
      <w:pPr>
        <w:pStyle w:val="a3"/>
        <w:shd w:val="clear" w:color="auto" w:fill="FFFFFF"/>
        <w:spacing w:before="0" w:beforeAutospacing="0" w:after="0" w:afterAutospacing="0"/>
        <w:ind w:firstLine="720"/>
        <w:jc w:val="both"/>
      </w:pPr>
      <w:r w:rsidRPr="00994B24">
        <w:t>Суд, выслушав истца, исследовав материалы дела, приходит к следующему.</w:t>
      </w:r>
    </w:p>
    <w:p w:rsidR="006468F0" w:rsidRPr="00994B24" w:rsidRDefault="006468F0" w:rsidP="006468F0">
      <w:pPr>
        <w:pStyle w:val="a3"/>
        <w:shd w:val="clear" w:color="auto" w:fill="FFFFFF"/>
        <w:spacing w:before="0" w:beforeAutospacing="0" w:after="0" w:afterAutospacing="0"/>
        <w:ind w:firstLine="720"/>
        <w:jc w:val="both"/>
      </w:pPr>
      <w:proofErr w:type="gramStart"/>
      <w:r w:rsidRPr="00994B24">
        <w:t>В соответствии со ст. 62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w:t>
      </w:r>
      <w:proofErr w:type="gramEnd"/>
      <w:r w:rsidRPr="00994B24">
        <w:t xml:space="preserve">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00D5319C">
        <w:t>..</w:t>
      </w:r>
      <w:r w:rsidRPr="00994B24">
        <w:t>.</w:t>
      </w:r>
    </w:p>
    <w:p w:rsidR="006468F0" w:rsidRPr="00994B24" w:rsidRDefault="006468F0" w:rsidP="006468F0">
      <w:pPr>
        <w:pStyle w:val="a3"/>
        <w:shd w:val="clear" w:color="auto" w:fill="FFFFFF"/>
        <w:spacing w:before="0" w:beforeAutospacing="0" w:after="0" w:afterAutospacing="0"/>
        <w:ind w:firstLine="720"/>
        <w:jc w:val="both"/>
      </w:pPr>
      <w:r w:rsidRPr="00994B24">
        <w:t>Согласно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6468F0" w:rsidRPr="00994B24" w:rsidRDefault="006468F0" w:rsidP="006468F0">
      <w:pPr>
        <w:pStyle w:val="a3"/>
        <w:shd w:val="clear" w:color="auto" w:fill="FFFFFF"/>
        <w:spacing w:before="0" w:beforeAutospacing="0" w:after="0" w:afterAutospacing="0"/>
        <w:ind w:firstLine="720"/>
        <w:jc w:val="both"/>
      </w:pPr>
      <w:r w:rsidRPr="00994B24">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6468F0" w:rsidRPr="00994B24" w:rsidRDefault="006468F0" w:rsidP="006468F0">
      <w:pPr>
        <w:pStyle w:val="a3"/>
        <w:shd w:val="clear" w:color="auto" w:fill="FFFFFF"/>
        <w:spacing w:before="0" w:beforeAutospacing="0" w:after="0" w:afterAutospacing="0"/>
        <w:ind w:firstLine="720"/>
        <w:jc w:val="both"/>
      </w:pPr>
      <w:proofErr w:type="gramStart"/>
      <w:r w:rsidRPr="00994B24">
        <w:t xml:space="preserve">В судебном заседании установлено, что апелляционным определением судебной коллегии по гражданским делам </w:t>
      </w:r>
      <w:r w:rsidR="005D6239" w:rsidRPr="00994B24">
        <w:t>…</w:t>
      </w:r>
      <w:r w:rsidRPr="00994B24">
        <w:t xml:space="preserve"> исковые требования И</w:t>
      </w:r>
      <w:r w:rsidR="004730F8" w:rsidRPr="00994B24">
        <w:t xml:space="preserve">. </w:t>
      </w:r>
      <w:r w:rsidRPr="00994B24">
        <w:t>к ООО об установлении факта трудовых отношений, признании увольнения незаконным, внесении записей в трудовую книжку, взыскании заработанной платы, компенсации за задержку выплаты заработной платы и морального вреда удовлетворены частично, установлен факт трудовых отношений между И. и ООО в период с 6 апреля 2015 г. по</w:t>
      </w:r>
      <w:proofErr w:type="gramEnd"/>
      <w:r w:rsidRPr="00994B24">
        <w:t xml:space="preserve"> 21 августа 2017 г. в должности </w:t>
      </w:r>
      <w:r w:rsidR="004730F8" w:rsidRPr="00994B24">
        <w:t>…</w:t>
      </w:r>
      <w:r w:rsidRPr="00994B24">
        <w:t>; н</w:t>
      </w:r>
      <w:proofErr w:type="gramStart"/>
      <w:r w:rsidRPr="00994B24">
        <w:t>а ООО</w:t>
      </w:r>
      <w:proofErr w:type="gramEnd"/>
      <w:r w:rsidRPr="00994B24">
        <w:t xml:space="preserve"> возложена обязанность внести записи в трудовую книжку; </w:t>
      </w:r>
      <w:proofErr w:type="gramStart"/>
      <w:r w:rsidRPr="00994B24">
        <w:t xml:space="preserve">взыскана </w:t>
      </w:r>
      <w:r w:rsidRPr="00994B24">
        <w:lastRenderedPageBreak/>
        <w:t>невыплаченная заработная плата в размере 12228 руб. 37 коп. за период с 22 июля 2017 г. по 2 августа 2017 г., а также компенсация за задержку выплаты заработной платы 2898 руб. 03 коп.; за неиспользованный отпуск 42243 руб. 46 коп. и компенсация за несвоевременную выплату 10010 руб. 88 коп.; на ответчика возложена обязанность начислить и перечислить взносы в ФНС</w:t>
      </w:r>
      <w:proofErr w:type="gramEnd"/>
      <w:r w:rsidRPr="00994B24">
        <w:t>, ФСС и ПФР за период с 4 апреля 2015 г. по 22 августа 2017 г.; взыскана компенсация морального вреда 9000 руб.</w:t>
      </w:r>
    </w:p>
    <w:p w:rsidR="006468F0" w:rsidRPr="00994B24" w:rsidRDefault="006468F0" w:rsidP="006468F0">
      <w:pPr>
        <w:pStyle w:val="a3"/>
        <w:shd w:val="clear" w:color="auto" w:fill="FFFFFF"/>
        <w:spacing w:before="0" w:beforeAutospacing="0" w:after="0" w:afterAutospacing="0"/>
        <w:ind w:firstLine="720"/>
        <w:jc w:val="both"/>
      </w:pPr>
      <w:r w:rsidRPr="00994B24">
        <w:t>Указанным судебным постановлением также установлено, что после 22 августа 2017 г. истец на работу не выходил, свои трудовые функции не исполнял, заявление об увольнении не подавал, приказ о его увольнении работодателем не издавался; между сторонами фактически было достигнуто соглашение о прекращении трудовых отношений с 22 августа 2017 г.</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В силу </w:t>
      </w:r>
      <w:proofErr w:type="gramStart"/>
      <w:r w:rsidRPr="00994B24">
        <w:t>ч</w:t>
      </w:r>
      <w:proofErr w:type="gramEnd"/>
      <w:r w:rsidRPr="00994B24">
        <w:t>. 2 ст. 61 ГПК РФ,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6468F0" w:rsidRPr="00994B24" w:rsidRDefault="006468F0" w:rsidP="006468F0">
      <w:pPr>
        <w:pStyle w:val="a3"/>
        <w:shd w:val="clear" w:color="auto" w:fill="FFFFFF"/>
        <w:spacing w:before="0" w:beforeAutospacing="0" w:after="0" w:afterAutospacing="0"/>
        <w:ind w:firstLine="720"/>
        <w:jc w:val="both"/>
      </w:pPr>
      <w:r w:rsidRPr="00994B24">
        <w:t>15.08.2019 г. И. направил ООО заявление, в котором просил предоставить сведения о своей работе</w:t>
      </w:r>
      <w:r w:rsidR="00F51F76" w:rsidRPr="00994B24">
        <w:t>…</w:t>
      </w:r>
      <w:r w:rsidRPr="00994B24">
        <w:t>.</w:t>
      </w:r>
    </w:p>
    <w:p w:rsidR="006468F0" w:rsidRPr="00994B24" w:rsidRDefault="006468F0" w:rsidP="006468F0">
      <w:pPr>
        <w:pStyle w:val="a3"/>
        <w:shd w:val="clear" w:color="auto" w:fill="FFFFFF"/>
        <w:spacing w:before="0" w:beforeAutospacing="0" w:after="0" w:afterAutospacing="0"/>
        <w:ind w:firstLine="720"/>
        <w:jc w:val="both"/>
      </w:pPr>
      <w:r w:rsidRPr="00994B24">
        <w:t>Данное заявление получено ответчиком 02.09.2019г., что подтверждается сведениями Почта России.</w:t>
      </w:r>
    </w:p>
    <w:p w:rsidR="006468F0" w:rsidRPr="00994B24" w:rsidRDefault="006468F0" w:rsidP="006468F0">
      <w:pPr>
        <w:pStyle w:val="a3"/>
        <w:shd w:val="clear" w:color="auto" w:fill="FFFFFF"/>
        <w:spacing w:before="0" w:beforeAutospacing="0" w:after="0" w:afterAutospacing="0"/>
        <w:ind w:firstLine="720"/>
        <w:jc w:val="both"/>
      </w:pPr>
      <w:r w:rsidRPr="00994B24">
        <w:t>Трудовую книжку для внесения записи в соответствии с вышеуказанным апелляционным определением истец ответчику не передал.</w:t>
      </w:r>
    </w:p>
    <w:p w:rsidR="006468F0" w:rsidRPr="00994B24" w:rsidRDefault="006468F0" w:rsidP="006468F0">
      <w:pPr>
        <w:pStyle w:val="a3"/>
        <w:shd w:val="clear" w:color="auto" w:fill="FFFFFF"/>
        <w:spacing w:before="0" w:beforeAutospacing="0" w:after="0" w:afterAutospacing="0"/>
        <w:ind w:firstLine="720"/>
        <w:jc w:val="both"/>
      </w:pPr>
      <w:r w:rsidRPr="00994B24">
        <w:t>В нарушение положений статьи 62 Трудового кодекса РФ справку о заработной плате, о начисленных и фактически уплаченных страховых взносах на обязательное пенсионное страхование за период работы И. и о периоде его работы, ответчик истцу не предоставил.</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Поскольку указанные действия работодателя, нарушают трудовые права работника, суд считает, что исковые требования И. к ООО подлежат частичному удовлетворению, на ответчика следует возложить обязанность </w:t>
      </w:r>
      <w:proofErr w:type="gramStart"/>
      <w:r w:rsidRPr="00994B24">
        <w:t>предоставить истцу справку</w:t>
      </w:r>
      <w:proofErr w:type="gramEnd"/>
      <w:r w:rsidRPr="00994B24">
        <w:t xml:space="preserve"> о заработной плате, о начисленных и фактически уплаченных страховых взносах на обязательное пенсионное страхование за период работы И. и о периоде его работы.</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Учитывая обстоятельства, установленные апелляционным определением судебной коллегии по гражданским делам </w:t>
      </w:r>
      <w:r w:rsidR="00F51F76" w:rsidRPr="00994B24">
        <w:t xml:space="preserve">… </w:t>
      </w:r>
      <w:r w:rsidRPr="00994B24">
        <w:t xml:space="preserve"> о том, что заявление об увольнении истец ответчику не подавал, приказ об увольнении истца работодателем не издавался; соглашение о прекращении трудовых отношений между сторонами было достигнуто только фактически, и тот факт, что трудовую книжку для внесения записи истец ответчику не передал, суд приходит к выводу об отсутствии оснований для удовлетворения исковых требований И. к ООО  в части возложения на ответчика обязанности предоставить </w:t>
      </w:r>
      <w:r w:rsidR="005D6239" w:rsidRPr="00994B24">
        <w:t>…</w:t>
      </w:r>
      <w:r w:rsidRPr="00994B24">
        <w:t>.</w:t>
      </w:r>
    </w:p>
    <w:p w:rsidR="006468F0" w:rsidRPr="00994B24" w:rsidRDefault="006468F0" w:rsidP="006468F0">
      <w:pPr>
        <w:pStyle w:val="a3"/>
        <w:shd w:val="clear" w:color="auto" w:fill="FFFFFF"/>
        <w:spacing w:before="0" w:beforeAutospacing="0" w:after="0" w:afterAutospacing="0"/>
        <w:ind w:firstLine="720"/>
        <w:jc w:val="both"/>
      </w:pPr>
      <w:r w:rsidRPr="00994B24">
        <w:t>    </w:t>
      </w:r>
      <w:proofErr w:type="gramStart"/>
      <w:r w:rsidRPr="00994B24">
        <w:t>Согласно п.63 Постановления Пленума Верховного Суда РФ от 17.03.2004 N 2 "О применении судами Российской Федерации Трудового кодекса Российской Федерации", учитывая, что Кодекс не содержит каких-либо ограничений для компенсации морального вреда и в иных случаях нарушения трудовых прав работников, суд в силу статей 21 (абзац четырнадцатый части первой) и 237 Кодекса вправе удовлетворить требование работника о компенсации морального вреда</w:t>
      </w:r>
      <w:proofErr w:type="gramEnd"/>
      <w:r w:rsidRPr="00994B24">
        <w:t>,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Исходя из конкретных обстоятельств дела, характера допущенного нарушения, требований разумности и справедливости, суд приходит к выводу о частичном удовлетворении требований истца о компенсации морального вреда, размер которого определяет в сумме </w:t>
      </w:r>
      <w:r w:rsidR="00F51F76" w:rsidRPr="00994B24">
        <w:t>…</w:t>
      </w:r>
      <w:r w:rsidRPr="00994B24">
        <w:t xml:space="preserve"> руб., в удовлетворении остальной части требований о компенсации морального вреда следует отказать.</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В соответствии со ст. 103 ГПК РФ, поскольку истец освобожден от уплаты госпошлины, с ответчика в доход местного бюджета Быковского муниципального района Волгоградской области подлежит взысканию государственная пошлина в размере </w:t>
      </w:r>
      <w:r w:rsidR="00F51F76" w:rsidRPr="00994B24">
        <w:t>…</w:t>
      </w:r>
      <w:r w:rsidRPr="00994B24">
        <w:t xml:space="preserve"> руб.</w:t>
      </w:r>
    </w:p>
    <w:p w:rsidR="006468F0" w:rsidRPr="00994B24" w:rsidRDefault="006468F0" w:rsidP="006468F0">
      <w:pPr>
        <w:pStyle w:val="a3"/>
        <w:shd w:val="clear" w:color="auto" w:fill="FFFFFF"/>
        <w:spacing w:before="0" w:beforeAutospacing="0" w:after="0" w:afterAutospacing="0"/>
        <w:ind w:firstLine="720"/>
        <w:jc w:val="both"/>
      </w:pPr>
      <w:r w:rsidRPr="00994B24">
        <w:t>Руководствуясь ст. 194-199 ГПК РФ, суд</w:t>
      </w:r>
    </w:p>
    <w:p w:rsidR="006468F0" w:rsidRPr="00994B24" w:rsidRDefault="006468F0" w:rsidP="006468F0">
      <w:pPr>
        <w:pStyle w:val="a3"/>
        <w:shd w:val="clear" w:color="auto" w:fill="FFFFFF"/>
        <w:spacing w:before="0" w:beforeAutospacing="0" w:after="0" w:afterAutospacing="0"/>
        <w:ind w:firstLine="720"/>
        <w:jc w:val="center"/>
      </w:pPr>
    </w:p>
    <w:p w:rsidR="006468F0" w:rsidRPr="00994B24" w:rsidRDefault="006468F0" w:rsidP="006468F0">
      <w:pPr>
        <w:pStyle w:val="a3"/>
        <w:shd w:val="clear" w:color="auto" w:fill="FFFFFF"/>
        <w:spacing w:before="0" w:beforeAutospacing="0" w:after="0" w:afterAutospacing="0"/>
        <w:jc w:val="center"/>
      </w:pPr>
      <w:r w:rsidRPr="00994B24">
        <w:t>РЕШИЛ:</w:t>
      </w:r>
    </w:p>
    <w:p w:rsidR="006468F0" w:rsidRPr="00994B24" w:rsidRDefault="006468F0" w:rsidP="006468F0">
      <w:pPr>
        <w:pStyle w:val="a3"/>
        <w:shd w:val="clear" w:color="auto" w:fill="FFFFFF"/>
        <w:spacing w:before="0" w:beforeAutospacing="0" w:after="0" w:afterAutospacing="0"/>
        <w:ind w:firstLine="720"/>
        <w:jc w:val="both"/>
      </w:pPr>
    </w:p>
    <w:p w:rsidR="006468F0" w:rsidRPr="00994B24" w:rsidRDefault="006468F0" w:rsidP="006468F0">
      <w:pPr>
        <w:pStyle w:val="a3"/>
        <w:shd w:val="clear" w:color="auto" w:fill="FFFFFF"/>
        <w:spacing w:before="0" w:beforeAutospacing="0" w:after="0" w:afterAutospacing="0"/>
        <w:ind w:firstLine="720"/>
        <w:jc w:val="both"/>
      </w:pPr>
      <w:r w:rsidRPr="00994B24">
        <w:t>исковые требования</w:t>
      </w:r>
      <w:proofErr w:type="gramStart"/>
      <w:r w:rsidRPr="00994B24">
        <w:t xml:space="preserve"> И</w:t>
      </w:r>
      <w:proofErr w:type="gramEnd"/>
      <w:r w:rsidRPr="00994B24">
        <w:t xml:space="preserve"> к обществу с ограниченной ответственностью  о возложении обязанности, взыскании компенсации морального вреда – удовлетворить частично.</w:t>
      </w:r>
    </w:p>
    <w:p w:rsidR="006468F0" w:rsidRPr="00994B24" w:rsidRDefault="006468F0" w:rsidP="006468F0">
      <w:pPr>
        <w:pStyle w:val="a3"/>
        <w:shd w:val="clear" w:color="auto" w:fill="FFFFFF"/>
        <w:spacing w:before="0" w:beforeAutospacing="0" w:after="0" w:afterAutospacing="0"/>
        <w:ind w:firstLine="720"/>
        <w:jc w:val="both"/>
      </w:pPr>
      <w:r w:rsidRPr="00994B24">
        <w:t>Возложить обязанность на ООО предоставить</w:t>
      </w:r>
      <w:proofErr w:type="gramStart"/>
      <w:r w:rsidRPr="00994B24">
        <w:t xml:space="preserve"> И</w:t>
      </w:r>
      <w:proofErr w:type="gramEnd"/>
      <w:r w:rsidRPr="00994B24">
        <w:t xml:space="preserve"> справку о заработной плате, о начисленных и фактически уплаченных страховых взносах на обязательное пенсионное страхование за период работы И, о периоде его работы.</w:t>
      </w:r>
    </w:p>
    <w:p w:rsidR="006468F0" w:rsidRPr="00994B24" w:rsidRDefault="006468F0" w:rsidP="006468F0">
      <w:pPr>
        <w:pStyle w:val="a3"/>
        <w:shd w:val="clear" w:color="auto" w:fill="FFFFFF"/>
        <w:spacing w:before="0" w:beforeAutospacing="0" w:after="0" w:afterAutospacing="0"/>
        <w:ind w:firstLine="720"/>
        <w:jc w:val="both"/>
      </w:pPr>
      <w:r w:rsidRPr="00994B24">
        <w:t>Взыскать с ООО в пользу</w:t>
      </w:r>
      <w:proofErr w:type="gramStart"/>
      <w:r w:rsidRPr="00994B24">
        <w:t xml:space="preserve"> И</w:t>
      </w:r>
      <w:proofErr w:type="gramEnd"/>
      <w:r w:rsidRPr="00994B24">
        <w:t xml:space="preserve"> компенсацию морального вреда в размере </w:t>
      </w:r>
      <w:r w:rsidR="00F51F76" w:rsidRPr="00994B24">
        <w:t>…</w:t>
      </w:r>
      <w:r w:rsidRPr="00994B24">
        <w:t xml:space="preserve"> руб.</w:t>
      </w:r>
    </w:p>
    <w:p w:rsidR="006468F0" w:rsidRPr="00994B24" w:rsidRDefault="006468F0" w:rsidP="006468F0">
      <w:pPr>
        <w:pStyle w:val="a3"/>
        <w:shd w:val="clear" w:color="auto" w:fill="FFFFFF"/>
        <w:spacing w:before="0" w:beforeAutospacing="0" w:after="0" w:afterAutospacing="0"/>
        <w:ind w:firstLine="720"/>
        <w:jc w:val="both"/>
      </w:pPr>
      <w:r w:rsidRPr="00994B24">
        <w:t>В удовлетворении остальной части исковых требований</w:t>
      </w:r>
      <w:proofErr w:type="gramStart"/>
      <w:r w:rsidRPr="00994B24">
        <w:t xml:space="preserve"> И</w:t>
      </w:r>
      <w:proofErr w:type="gramEnd"/>
      <w:r w:rsidRPr="00994B24">
        <w:t xml:space="preserve"> к ООО о возложении обязанности, взыскании компенсации морального вреда – отказать.</w:t>
      </w:r>
    </w:p>
    <w:p w:rsidR="006468F0" w:rsidRPr="00994B24" w:rsidRDefault="006468F0" w:rsidP="006468F0">
      <w:pPr>
        <w:pStyle w:val="a3"/>
        <w:shd w:val="clear" w:color="auto" w:fill="FFFFFF"/>
        <w:spacing w:before="0" w:beforeAutospacing="0" w:after="0" w:afterAutospacing="0"/>
        <w:ind w:firstLine="720"/>
        <w:jc w:val="both"/>
      </w:pPr>
      <w:r w:rsidRPr="00994B24">
        <w:t>Взыскать с ООО госпошлину в доход местного бюджета Быковского муниципального района Волгоградской области в размере</w:t>
      </w:r>
      <w:r w:rsidR="00AE1E2F" w:rsidRPr="00994B24">
        <w:t>…</w:t>
      </w:r>
      <w:r w:rsidRPr="00994B24">
        <w:t xml:space="preserve"> руб.</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Решение может быть обжаловано </w:t>
      </w:r>
      <w:proofErr w:type="gramStart"/>
      <w:r w:rsidRPr="00994B24">
        <w:t>в Волгоградский областной суд через Быковский районный суд Волгоградской области в течение месяца со дня принятия решения судом в окончательной форме</w:t>
      </w:r>
      <w:proofErr w:type="gramEnd"/>
      <w:r w:rsidRPr="00994B24">
        <w:t>.</w:t>
      </w:r>
    </w:p>
    <w:p w:rsidR="006468F0" w:rsidRPr="00994B24" w:rsidRDefault="006468F0" w:rsidP="006468F0">
      <w:pPr>
        <w:pStyle w:val="a3"/>
        <w:shd w:val="clear" w:color="auto" w:fill="FFFFFF"/>
        <w:spacing w:before="0" w:beforeAutospacing="0" w:after="0" w:afterAutospacing="0"/>
        <w:ind w:firstLine="720"/>
        <w:jc w:val="both"/>
      </w:pPr>
      <w:r w:rsidRPr="00994B24">
        <w:t xml:space="preserve">Мотивированное решение изготовлено </w:t>
      </w:r>
      <w:r w:rsidR="00AE1E2F" w:rsidRPr="00994B24">
        <w:t>…</w:t>
      </w:r>
      <w:r w:rsidRPr="00994B24">
        <w:t xml:space="preserve"> года.</w:t>
      </w:r>
    </w:p>
    <w:p w:rsidR="006468F0" w:rsidRPr="00994B24" w:rsidRDefault="006468F0" w:rsidP="006468F0">
      <w:pPr>
        <w:pStyle w:val="a3"/>
        <w:shd w:val="clear" w:color="auto" w:fill="FFFFFF"/>
        <w:spacing w:before="0" w:beforeAutospacing="0" w:after="0" w:afterAutospacing="0"/>
        <w:ind w:firstLine="720"/>
        <w:jc w:val="both"/>
      </w:pPr>
    </w:p>
    <w:p w:rsidR="006468F0" w:rsidRPr="00994B24" w:rsidRDefault="006468F0" w:rsidP="006468F0">
      <w:pPr>
        <w:pStyle w:val="a3"/>
        <w:shd w:val="clear" w:color="auto" w:fill="FFFFFF"/>
        <w:spacing w:before="0" w:beforeAutospacing="0" w:after="0" w:afterAutospacing="0"/>
        <w:ind w:firstLine="720"/>
        <w:jc w:val="both"/>
      </w:pPr>
      <w:r w:rsidRPr="00994B24">
        <w:t>Судья</w:t>
      </w:r>
    </w:p>
    <w:p w:rsidR="00325B06" w:rsidRPr="00994B24" w:rsidRDefault="00325B06" w:rsidP="00325B06">
      <w:pPr>
        <w:pStyle w:val="a3"/>
        <w:shd w:val="clear" w:color="auto" w:fill="FFFFFF"/>
        <w:spacing w:before="0" w:beforeAutospacing="0" w:after="0" w:afterAutospacing="0"/>
        <w:ind w:firstLine="720"/>
        <w:jc w:val="both"/>
      </w:pPr>
    </w:p>
    <w:sectPr w:rsidR="00325B06" w:rsidRPr="00994B24" w:rsidSect="00CE5E5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6468F0"/>
    <w:rsid w:val="000D6A4B"/>
    <w:rsid w:val="00295A4B"/>
    <w:rsid w:val="00325B06"/>
    <w:rsid w:val="003B2932"/>
    <w:rsid w:val="004730F8"/>
    <w:rsid w:val="005D6239"/>
    <w:rsid w:val="006468F0"/>
    <w:rsid w:val="00677FDF"/>
    <w:rsid w:val="006E14D3"/>
    <w:rsid w:val="00895C99"/>
    <w:rsid w:val="008B3269"/>
    <w:rsid w:val="008B7991"/>
    <w:rsid w:val="0092035F"/>
    <w:rsid w:val="00994B24"/>
    <w:rsid w:val="00AE16CB"/>
    <w:rsid w:val="00AE1E2F"/>
    <w:rsid w:val="00B46634"/>
    <w:rsid w:val="00C854BC"/>
    <w:rsid w:val="00CE5E51"/>
    <w:rsid w:val="00D5319C"/>
    <w:rsid w:val="00E60EC4"/>
    <w:rsid w:val="00F51F76"/>
    <w:rsid w:val="00F84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23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2020-04-01T03:08:00Z</dcterms:created>
  <dcterms:modified xsi:type="dcterms:W3CDTF">2020-04-01T11:32:00Z</dcterms:modified>
</cp:coreProperties>
</file>